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企业自愿申报证明</w:t>
      </w:r>
    </w:p>
    <w:p>
      <w:pPr>
        <w:jc w:val="center"/>
        <w:rPr>
          <w:sz w:val="44"/>
          <w:szCs w:val="44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</w:rPr>
        <w:t>工程，是我单位负责施工的项目，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 取得施工许可，证号：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工程质量目标为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月完成竣工验收备案，且符合中州杯申报条件，现自愿申报</w:t>
      </w:r>
      <w:bookmarkStart w:id="0" w:name="_GoBack"/>
      <w:r>
        <w:rPr>
          <w:rFonts w:hint="eastAsia"/>
          <w:sz w:val="32"/>
          <w:szCs w:val="32"/>
        </w:rPr>
        <w:t>河南省建设工程“中州杯”。</w:t>
      </w:r>
    </w:p>
    <w:bookmarkEnd w:id="0"/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</w:p>
    <w:p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施工单位（签章）</w:t>
      </w:r>
    </w:p>
    <w:p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2022年XX月XX日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AE"/>
    <w:rsid w:val="0007133E"/>
    <w:rsid w:val="005E1657"/>
    <w:rsid w:val="006727AE"/>
    <w:rsid w:val="00C97B42"/>
    <w:rsid w:val="00DD3B22"/>
    <w:rsid w:val="00FE59BB"/>
    <w:rsid w:val="0BEF0893"/>
    <w:rsid w:val="22AC03C1"/>
    <w:rsid w:val="2B622391"/>
    <w:rsid w:val="340B787C"/>
    <w:rsid w:val="39822D02"/>
    <w:rsid w:val="56A82542"/>
    <w:rsid w:val="6AA51283"/>
    <w:rsid w:val="7D5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1</Lines>
  <Paragraphs>1</Paragraphs>
  <TotalTime>8</TotalTime>
  <ScaleCrop>false</ScaleCrop>
  <LinksUpToDate>false</LinksUpToDate>
  <CharactersWithSpaces>194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2022-03-09T02:29:00Z</dcterms:created>
  <dc:creator>Lenovo</dc:creator>
  <cp:lastModifiedBy>猪八戒（王银行）</cp:lastModifiedBy>
  <cp:lastPrinted>2022-03-09T03:02:00Z</cp:lastPrinted>
  <dcterms:modified xsi:type="dcterms:W3CDTF">2022-03-25T02:43:14Z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051DBE9A416542C3818C752E8F22CE2A</vt:lpwstr>
  </property>
</Properties>
</file>